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0" w:rsidRDefault="00AB502E" w:rsidP="00407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90063">
        <w:rPr>
          <w:rFonts w:ascii="Times New Roman" w:hAnsi="Times New Roman" w:cs="Times New Roman"/>
          <w:b/>
          <w:sz w:val="32"/>
          <w:szCs w:val="32"/>
        </w:rPr>
        <w:t xml:space="preserve">Список литературы для учащихся </w:t>
      </w:r>
      <w:r w:rsidR="009A18DB">
        <w:rPr>
          <w:rFonts w:ascii="Times New Roman" w:hAnsi="Times New Roman" w:cs="Times New Roman"/>
          <w:b/>
          <w:sz w:val="32"/>
          <w:szCs w:val="32"/>
        </w:rPr>
        <w:t xml:space="preserve">(будущего) </w:t>
      </w:r>
      <w:r w:rsidRPr="00B90063">
        <w:rPr>
          <w:rFonts w:ascii="Times New Roman" w:hAnsi="Times New Roman" w:cs="Times New Roman"/>
          <w:b/>
          <w:sz w:val="32"/>
          <w:szCs w:val="32"/>
        </w:rPr>
        <w:t>5 класса.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золотой - все эти книжки!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чтоб не понаслышке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о мире, о судьбе…</w:t>
      </w:r>
    </w:p>
    <w:p w:rsidR="00407E35" w:rsidRP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себе!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А.С.Пушкин. «Руслан и Людмила».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Х.К.Андерсен. «Снежная королева», «Русалочка», «Соловей» и другие.</w:t>
      </w:r>
    </w:p>
    <w:p w:rsidR="00AB502E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Е.Л.Шварц. «Сказка о потерянном времени».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П.П.Бажов. «Каменный цветок».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Погорельский. «Чёрная курица, или Подземные жители».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Л.Кэрролл. «Алиса в стране чудес».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Ю.К.Олеша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«Три толстяка».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Р.Киплинг.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Э.Т.А.Гофман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«Щелкунчик </w:t>
      </w:r>
      <w:r w:rsidR="008672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Мышиный король».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В.Гауф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«Маленький Мук», «Карлик Нос».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О.Уайльд. «Мальчик-звезда».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П.Трэверс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О.Пройслер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«Маленькая Баба-Яга».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С.Лагерлёф. «Чудесное путешествие Нильса с дикими гусями».</w:t>
      </w:r>
    </w:p>
    <w:p w:rsidR="00CF6287" w:rsidRPr="00407E35" w:rsidRDefault="00CF6287" w:rsidP="00CF6287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77B83" w:rsidRDefault="00077B83" w:rsidP="00077B83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  <w:r w:rsidRPr="00077B83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F85E57" w:rsidRPr="00077B83" w:rsidRDefault="00F85E57" w:rsidP="00077B83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B83" w:rsidTr="00077B83">
        <w:tc>
          <w:tcPr>
            <w:tcW w:w="3190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190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077B83" w:rsidTr="00077B83">
        <w:tc>
          <w:tcPr>
            <w:tcW w:w="3190" w:type="dxa"/>
          </w:tcPr>
          <w:p w:rsidR="00077B83" w:rsidRDefault="00077B83" w:rsidP="00077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077B83" w:rsidRDefault="00077B83" w:rsidP="00077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«Руслан и Людмила».</w:t>
            </w:r>
          </w:p>
        </w:tc>
        <w:tc>
          <w:tcPr>
            <w:tcW w:w="3190" w:type="dxa"/>
          </w:tcPr>
          <w:p w:rsidR="00077B83" w:rsidRDefault="00077B83" w:rsidP="0007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7B83" w:rsidRDefault="00077B83" w:rsidP="0007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063" w:rsidRDefault="00B90063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30D" w:rsidRDefault="0090430D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E466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 для учащихся (будущего) 6</w:t>
      </w:r>
      <w:r w:rsidRPr="00B90063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А.С.Пушкин. «Барышня-крестьянка»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А.П. Чехов. «Лошадиная фамилия».  «Дорогая собака»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А.Алексин. «Безумная Евдокия»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М.М. Зощенко. «Не надо врать». « Бедный Федя»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Ю. Нагибин. «Старая черепаха»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Ю.В. Бондарев. «Простите нас!»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Ф Искандер. «Тринадцатый подвиг Геракла»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Е.Пастернак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. «Время всегда хорошее»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Старобинец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. «Зверский детектив»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Алан Маршалл. «Я умею прыгать через лужи»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Д.Лондон. «Белый Клык»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С. Лукьяненко. «</w:t>
      </w:r>
      <w:proofErr w:type="gramStart"/>
      <w:r w:rsidRPr="00193844"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 w:rsidRPr="00193844">
        <w:rPr>
          <w:rFonts w:ascii="Times New Roman" w:hAnsi="Times New Roman" w:cs="Times New Roman"/>
          <w:sz w:val="28"/>
          <w:szCs w:val="28"/>
        </w:rPr>
        <w:t>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 xml:space="preserve"> привидение» 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М.Твен. «Приключения Гекельберри  Финна»</w:t>
      </w:r>
    </w:p>
    <w:p w:rsidR="0041574F" w:rsidRDefault="0041574F" w:rsidP="0041574F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41574F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  <w:r w:rsidRPr="00077B83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41574F" w:rsidRPr="00077B83" w:rsidRDefault="0041574F" w:rsidP="0041574F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574F" w:rsidTr="00B21CE6">
        <w:tc>
          <w:tcPr>
            <w:tcW w:w="3190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41574F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190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41574F" w:rsidTr="00B21CE6">
        <w:tc>
          <w:tcPr>
            <w:tcW w:w="3190" w:type="dxa"/>
          </w:tcPr>
          <w:p w:rsidR="0041574F" w:rsidRDefault="0041574F" w:rsidP="00B21C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41574F" w:rsidRDefault="0041574F" w:rsidP="00CD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844" w:rsidRPr="00193844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41574F" w:rsidRDefault="0041574F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574F" w:rsidRDefault="0041574F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74F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2B2" w:rsidRDefault="000062B2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0BB" w:rsidRDefault="002230BB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AFA" w:rsidRPr="00D31127" w:rsidRDefault="00CD3AFA" w:rsidP="00CD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F33B3F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D31127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(будущего) класса</w:t>
      </w:r>
      <w:r w:rsidRPr="00D31127">
        <w:rPr>
          <w:rFonts w:ascii="Times New Roman" w:hAnsi="Times New Roman" w:cs="Times New Roman"/>
          <w:b/>
          <w:sz w:val="28"/>
          <w:szCs w:val="28"/>
        </w:rPr>
        <w:t>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Н.С. Лесков. «Человек на часах», «Тупейный художник».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И.С. Тургенев. «Записки охотника» («Хорь и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», «Певцы»).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Максим Горький. «Детство».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 xml:space="preserve">. «Каникулы». 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А. Дюма. «Три мушкетёра».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18578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18578E">
        <w:rPr>
          <w:rFonts w:ascii="Times New Roman" w:hAnsi="Times New Roman" w:cs="Times New Roman"/>
          <w:sz w:val="28"/>
          <w:szCs w:val="28"/>
        </w:rPr>
        <w:t xml:space="preserve"> Бим Чёрное ухо».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Ж. Верн. «Дети капитана Гранта.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Ф. Купер. «Зверобой».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Е.Пастернак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«Время всегда хорошее».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Старобинец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«Зверский детектив».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Алан Маршалл. «Я умею прыгать через лужи».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С. Лукьяненко. «</w:t>
      </w:r>
      <w:proofErr w:type="gramStart"/>
      <w:r w:rsidRPr="0018578E"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 w:rsidRPr="0018578E">
        <w:rPr>
          <w:rFonts w:ascii="Times New Roman" w:hAnsi="Times New Roman" w:cs="Times New Roman"/>
          <w:sz w:val="28"/>
          <w:szCs w:val="28"/>
        </w:rPr>
        <w:t>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 xml:space="preserve"> привидение». 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М.Твен. «Приключения Гекельберри  Финна».</w:t>
      </w:r>
    </w:p>
    <w:p w:rsidR="00852BED" w:rsidRDefault="00852BED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D3AFA" w:rsidRPr="00E9422A" w:rsidRDefault="00CD3AFA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422A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CD3AFA" w:rsidRPr="00E9422A" w:rsidRDefault="00CD3AFA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CD3AFA" w:rsidRPr="000415B7" w:rsidTr="00B21CE6">
        <w:tc>
          <w:tcPr>
            <w:tcW w:w="3510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261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CD3AFA" w:rsidRPr="000415B7" w:rsidTr="00B21CE6">
        <w:tc>
          <w:tcPr>
            <w:tcW w:w="3510" w:type="dxa"/>
          </w:tcPr>
          <w:p w:rsidR="00CD3AFA" w:rsidRPr="000415B7" w:rsidRDefault="00CD3AFA" w:rsidP="009E45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  <w:r w:rsidR="00C6679E">
              <w:rPr>
                <w:rFonts w:ascii="Times New Roman" w:hAnsi="Times New Roman" w:cs="Times New Roman"/>
                <w:sz w:val="28"/>
                <w:szCs w:val="28"/>
              </w:rPr>
              <w:t>«Полтава</w:t>
            </w: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CD3AFA" w:rsidRPr="000415B7" w:rsidRDefault="00CD3AFA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D3AFA" w:rsidRPr="000415B7" w:rsidRDefault="00CD3AFA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EA2" w:rsidRDefault="00A11EA2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для учащихся (будущего) 8 </w:t>
      </w:r>
      <w:r w:rsidRPr="00B90063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золотой - все эти книжки!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чтоб не понаслышке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о мире, о судьбе…</w:t>
      </w:r>
    </w:p>
    <w:p w:rsidR="00A11EA2" w:rsidRPr="00C51F98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себе!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А.С.Пушкин. «Капитанская дочка».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А.Т.Твардовский. «Василий Тёркин».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 Рыбаков. «Кортик»,  «Бронзовая птица»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В. Каверин. «Два капитана»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Ю. Коваль.  «Пять похищенных монахов»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Б. Житков. «Механик Салерно»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А. Беляев. «Голова профессора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spacing w:after="0" w:line="360" w:lineRule="auto"/>
        <w:ind w:left="24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0A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 xml:space="preserve"> «Холодное сердце», «Калиф-аист»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В. Скотт «Айвенго»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Ф. Купер. «Следопыт».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У.Шекспир. «Ромео и Джульетта»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А. Дюма. «Граф </w:t>
      </w:r>
      <w:proofErr w:type="gramStart"/>
      <w:r w:rsidRPr="00923C0A">
        <w:rPr>
          <w:rFonts w:ascii="Times New Roman" w:hAnsi="Times New Roman" w:cs="Times New Roman"/>
          <w:sz w:val="28"/>
          <w:szCs w:val="28"/>
        </w:rPr>
        <w:t xml:space="preserve">Монте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proofErr w:type="gram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К. Льюис. «Хроники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. «Властелин колец»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К.Брандис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. «Дети моря». («Душа акулы»)</w:t>
      </w:r>
    </w:p>
    <w:p w:rsidR="00A11EA2" w:rsidRPr="000415B7" w:rsidRDefault="00A11EA2" w:rsidP="00A11EA2">
      <w:pPr>
        <w:spacing w:after="0" w:line="240" w:lineRule="auto"/>
        <w:ind w:left="1422" w:firstLine="7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5B7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A11EA2" w:rsidRPr="000415B7" w:rsidRDefault="00A11EA2" w:rsidP="00A11EA2">
      <w:pPr>
        <w:spacing w:after="0" w:line="240" w:lineRule="auto"/>
        <w:ind w:left="1422" w:firstLine="702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A11EA2" w:rsidRPr="000415B7" w:rsidTr="00B21CE6">
        <w:tc>
          <w:tcPr>
            <w:tcW w:w="3510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261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A11EA2" w:rsidRPr="000415B7" w:rsidTr="00B21CE6">
        <w:tc>
          <w:tcPr>
            <w:tcW w:w="3510" w:type="dxa"/>
          </w:tcPr>
          <w:p w:rsidR="00A11EA2" w:rsidRPr="000415B7" w:rsidRDefault="00A11EA2" w:rsidP="00B21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A11EA2" w:rsidRPr="000415B7" w:rsidRDefault="00A11EA2" w:rsidP="00B21C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«Капитанская дочка</w:t>
            </w: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A11EA2" w:rsidRPr="000415B7" w:rsidRDefault="00A11EA2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1EA2" w:rsidRPr="000415B7" w:rsidRDefault="00A11EA2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A2" w:rsidRDefault="00A11EA2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C0A" w:rsidRDefault="00923C0A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C0A" w:rsidRPr="00DD4AB8" w:rsidRDefault="00923C0A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747" w:rsidRDefault="008D2747" w:rsidP="008D2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 для учащихся (будущего) 9 класса</w:t>
      </w:r>
      <w:r w:rsidRPr="00B90063">
        <w:rPr>
          <w:rFonts w:ascii="Times New Roman" w:hAnsi="Times New Roman" w:cs="Times New Roman"/>
          <w:b/>
          <w:sz w:val="32"/>
          <w:szCs w:val="32"/>
        </w:rPr>
        <w:t>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А.Н.Радищев. «Путешествие из Петербурга в Москву».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А.С.Грибоедов. «Горе от ума».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 xml:space="preserve">А.С.Пушкин. «Евгений Онегин», «Пиковая дама», </w:t>
      </w:r>
      <w:r>
        <w:rPr>
          <w:rFonts w:ascii="Times New Roman" w:hAnsi="Times New Roman" w:cs="Times New Roman"/>
          <w:sz w:val="28"/>
          <w:szCs w:val="28"/>
        </w:rPr>
        <w:t>«Моцарт и Сальери».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М.Ю.Лермонтов. «Герой нашего времени», «Маскарад».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Н.В.Гоголь «Мёртвые ду</w:t>
      </w:r>
      <w:r>
        <w:rPr>
          <w:rFonts w:ascii="Times New Roman" w:hAnsi="Times New Roman" w:cs="Times New Roman"/>
          <w:sz w:val="28"/>
          <w:szCs w:val="28"/>
        </w:rPr>
        <w:t>ши», «Шинель», «Нос», «Портрет»</w:t>
      </w:r>
      <w:r w:rsidRPr="005A2990">
        <w:rPr>
          <w:rFonts w:ascii="Times New Roman" w:hAnsi="Times New Roman" w:cs="Times New Roman"/>
          <w:sz w:val="28"/>
          <w:szCs w:val="28"/>
        </w:rPr>
        <w:t>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А.Н.Островский. «Свои люди - сочтёмся».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Ф.М.Достоевский. «Белые ночи», «Бедные люди».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М.А.Булгаков. «Собачье сердце».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М.А.Шолохов. «Судьба человека».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А.И.Солженицын. «Матрёнин двор».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Васильев. «А зори здесь тихие».</w:t>
      </w:r>
    </w:p>
    <w:p w:rsidR="00193844" w:rsidRPr="00E93AFD" w:rsidRDefault="00193844" w:rsidP="001938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А.Данте. «Божественная комедия».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У.Шекспир. «Гамлет».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И. Гёте. «Фауст».</w:t>
      </w:r>
    </w:p>
    <w:p w:rsidR="008D2747" w:rsidRPr="00E81AF8" w:rsidRDefault="008D2747" w:rsidP="008D27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1D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517"/>
      </w:tblGrid>
      <w:tr w:rsidR="008D2747" w:rsidRPr="000415B7" w:rsidTr="00B21CE6">
        <w:tc>
          <w:tcPr>
            <w:tcW w:w="3085" w:type="dxa"/>
          </w:tcPr>
          <w:p w:rsidR="008D2747" w:rsidRPr="000415B7" w:rsidRDefault="008D2747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8D2747" w:rsidRPr="000415B7" w:rsidRDefault="008D2747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8D2747" w:rsidRPr="000415B7" w:rsidRDefault="008D2747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969" w:type="dxa"/>
          </w:tcPr>
          <w:p w:rsidR="008D2747" w:rsidRPr="000415B7" w:rsidRDefault="008D2747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Сюжет. Темы. Проблемы. Эпизоды, являющиеся аргументами  к проблемам.</w:t>
            </w:r>
          </w:p>
        </w:tc>
        <w:tc>
          <w:tcPr>
            <w:tcW w:w="2517" w:type="dxa"/>
          </w:tcPr>
          <w:p w:rsidR="008D2747" w:rsidRPr="000415B7" w:rsidRDefault="008D2747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8D2747" w:rsidRPr="000415B7" w:rsidTr="00B21CE6">
        <w:tc>
          <w:tcPr>
            <w:tcW w:w="3085" w:type="dxa"/>
          </w:tcPr>
          <w:p w:rsidR="008D2747" w:rsidRPr="000415B7" w:rsidRDefault="008D2747" w:rsidP="00B21C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Пушкин.</w:t>
            </w:r>
          </w:p>
          <w:p w:rsidR="008D2747" w:rsidRPr="000415B7" w:rsidRDefault="008D2747" w:rsidP="00B21C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«Евгений Онегин</w:t>
            </w: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8D2747" w:rsidRPr="000415B7" w:rsidRDefault="008D2747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D2747" w:rsidRPr="000415B7" w:rsidRDefault="008D2747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747" w:rsidRDefault="008D2747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Pr="00BE331D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22E8" w:rsidRPr="007022E8" w:rsidRDefault="007022E8" w:rsidP="007022E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 для</w:t>
      </w:r>
      <w:r w:rsidR="00F363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учащихся</w:t>
      </w: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10 (будущего) класса.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А.С. Пушкин.  «Медный всадник».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М.Ю. Лермонтов. «Демон».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Н.В. Гоголь.  «Петербургские повести».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А.Н. Островский. «Свои люди – сочтёмся!» «Гроза». «Бесприданница».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 Гончаров. «Обломов». «Обрыв». «Обыкновенная история».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И.С. Тургенев.  «Записки охотника». «Отцы и дети». «Рудин».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Н.Г. Чернышевский.  «Что делать?»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Н.А. Некрасов.  «Кому на Руси жить хорошо».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Н.С. Лесков. «Очарованный странник». «Леди Макбет </w:t>
      </w:r>
      <w:proofErr w:type="spellStart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Мценского</w:t>
      </w:r>
      <w:proofErr w:type="spellEnd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уезда». «Запечатлённый ангел».  «Тупейный художник».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М.Е. Салтыков-Щедрин. «История одного города».  «Медведь на воеводстве». «Премудрый </w:t>
      </w:r>
      <w:proofErr w:type="spellStart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пискарь</w:t>
      </w:r>
      <w:proofErr w:type="spellEnd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». «Богатырь». «Орёл-меценат». «Вяленая вобла». «Либерал».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А.К. Толстой. «Князь серебряный».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Л.Н. Толстой. «Война и мир». «Севастопольские рассказы». «Анна Каренина».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Ф.М. Достоевский. «Преступление и наказание». «Идиот». «Братья Карамазовы». 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А.П. Чехов. Пьеса «Вишнёвый сад». «Крыжовник». «Человек в футляре». «</w:t>
      </w:r>
      <w:proofErr w:type="spellStart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Ионыч</w:t>
      </w:r>
      <w:proofErr w:type="spellEnd"/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». «Дама с собачкой». « Студент». Пьеса «Три сестры».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Гёте «Фауст».</w:t>
      </w:r>
    </w:p>
    <w:p w:rsidR="007022E8" w:rsidRPr="007022E8" w:rsidRDefault="007022E8" w:rsidP="007022E8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Стихи для заучивания наизусть.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Н.А. Некрасов. «Вчерашний день, часу в шестом…» «Памяти Добролюбова»,  «Тройка»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 Тютчев. «Умом Россию не понять», «О, как убийственно мы любим!» «Я встретил вас…»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 Фет. «Шёпот, робкое дыханье». «На заре ты её не буди…» «Я пришёл к тебе с приветом…»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А.К. Толстой. «Средь шумного бала…» и другие.</w:t>
      </w:r>
    </w:p>
    <w:p w:rsidR="007022E8" w:rsidRPr="007022E8" w:rsidRDefault="007022E8" w:rsidP="007022E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22E8" w:rsidRPr="007022E8" w:rsidRDefault="007022E8" w:rsidP="007022E8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Схема ведения дневника домашнего чтения.</w:t>
      </w:r>
    </w:p>
    <w:p w:rsidR="007022E8" w:rsidRPr="007022E8" w:rsidRDefault="007022E8" w:rsidP="007022E8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2517"/>
      </w:tblGrid>
      <w:tr w:rsidR="007022E8" w:rsidRPr="007022E8" w:rsidTr="00B21CE6">
        <w:tc>
          <w:tcPr>
            <w:tcW w:w="3085" w:type="dxa"/>
          </w:tcPr>
          <w:p w:rsidR="007022E8" w:rsidRPr="007022E8" w:rsidRDefault="007022E8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7022E8" w:rsidRPr="007022E8" w:rsidRDefault="007022E8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7022E8" w:rsidRPr="007022E8" w:rsidRDefault="007022E8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969" w:type="dxa"/>
          </w:tcPr>
          <w:p w:rsidR="007022E8" w:rsidRPr="007022E8" w:rsidRDefault="007022E8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Сюжет. Темы. Проблемы. Эпизоды, являющиеся аргументами  к проблемам.</w:t>
            </w:r>
          </w:p>
        </w:tc>
        <w:tc>
          <w:tcPr>
            <w:tcW w:w="2517" w:type="dxa"/>
          </w:tcPr>
          <w:p w:rsidR="007022E8" w:rsidRPr="007022E8" w:rsidRDefault="007022E8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7022E8" w:rsidRPr="007022E8" w:rsidTr="00B21CE6">
        <w:tc>
          <w:tcPr>
            <w:tcW w:w="3085" w:type="dxa"/>
          </w:tcPr>
          <w:p w:rsidR="007022E8" w:rsidRPr="007022E8" w:rsidRDefault="007022E8" w:rsidP="007022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Пушкин.</w:t>
            </w:r>
          </w:p>
          <w:p w:rsidR="007022E8" w:rsidRPr="007022E8" w:rsidRDefault="007022E8" w:rsidP="007022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«Медный всадник».</w:t>
            </w:r>
          </w:p>
        </w:tc>
        <w:tc>
          <w:tcPr>
            <w:tcW w:w="3969" w:type="dxa"/>
          </w:tcPr>
          <w:p w:rsidR="007022E8" w:rsidRPr="007022E8" w:rsidRDefault="007022E8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022E8" w:rsidRPr="007022E8" w:rsidRDefault="007022E8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2E8" w:rsidRPr="007022E8" w:rsidRDefault="007022E8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7BBA" w:rsidRPr="00D77BBA" w:rsidRDefault="00D77BBA" w:rsidP="00D77B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7B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 для</w:t>
      </w:r>
      <w:r w:rsidR="00F363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учащихся</w:t>
      </w:r>
      <w:r w:rsidRPr="00D77B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11 (будущего) класса.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А.П. Чехов.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«Вишневый сад»,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И.А. Бунин.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«Господин из Сан-Франциско», «Чистый понедельник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А.И. Куприн.</w:t>
      </w:r>
      <w:r>
        <w:rPr>
          <w:rFonts w:ascii="Times New Roman" w:hAnsi="Times New Roman" w:cs="Times New Roman"/>
          <w:sz w:val="24"/>
          <w:szCs w:val="24"/>
        </w:rPr>
        <w:t xml:space="preserve"> «Гранатовый браслет»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Л.Н. Андреев.</w:t>
      </w:r>
      <w:r w:rsidRPr="004212DE">
        <w:rPr>
          <w:rFonts w:ascii="Times New Roman" w:hAnsi="Times New Roman" w:cs="Times New Roman"/>
          <w:sz w:val="24"/>
          <w:szCs w:val="24"/>
        </w:rPr>
        <w:t xml:space="preserve"> «Иуда Искариот»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М. Горький.</w:t>
      </w:r>
      <w:r w:rsidRPr="004212DE">
        <w:rPr>
          <w:rFonts w:ascii="Times New Roman" w:hAnsi="Times New Roman" w:cs="Times New Roman"/>
          <w:sz w:val="24"/>
          <w:szCs w:val="24"/>
        </w:rPr>
        <w:t xml:space="preserve"> «На дне»</w:t>
      </w:r>
    </w:p>
    <w:p w:rsidR="00D87593" w:rsidRPr="004212DE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Н.А.Островский.</w:t>
      </w:r>
      <w:r>
        <w:rPr>
          <w:rFonts w:ascii="Times New Roman" w:hAnsi="Times New Roman" w:cs="Times New Roman"/>
          <w:sz w:val="24"/>
          <w:szCs w:val="24"/>
        </w:rPr>
        <w:t xml:space="preserve"> «Как закалялась сталь»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А.А. Фадеев.</w:t>
      </w:r>
      <w:r>
        <w:rPr>
          <w:rFonts w:ascii="Times New Roman" w:hAnsi="Times New Roman" w:cs="Times New Roman"/>
          <w:sz w:val="24"/>
          <w:szCs w:val="24"/>
        </w:rPr>
        <w:t xml:space="preserve"> «Молодая гвардия</w:t>
      </w:r>
      <w:r w:rsidRPr="00065665">
        <w:rPr>
          <w:rFonts w:ascii="Times New Roman" w:hAnsi="Times New Roman" w:cs="Times New Roman"/>
          <w:sz w:val="24"/>
          <w:szCs w:val="24"/>
        </w:rPr>
        <w:t>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М.А. Булгаков.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«Мастер и Маргарита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А.П. Платонов.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«Котлован»</w:t>
      </w:r>
      <w:r>
        <w:rPr>
          <w:rFonts w:ascii="Times New Roman" w:hAnsi="Times New Roman" w:cs="Times New Roman"/>
          <w:sz w:val="24"/>
          <w:szCs w:val="24"/>
        </w:rPr>
        <w:t>, «Возвращение»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М.А. Шолохов.</w:t>
      </w:r>
      <w:r>
        <w:rPr>
          <w:rFonts w:ascii="Times New Roman" w:hAnsi="Times New Roman" w:cs="Times New Roman"/>
          <w:sz w:val="24"/>
          <w:szCs w:val="24"/>
        </w:rPr>
        <w:t xml:space="preserve"> «Тихий Д</w:t>
      </w:r>
      <w:r w:rsidRPr="00065665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», «Судьба человека» 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0F7507">
        <w:rPr>
          <w:rFonts w:ascii="Times New Roman" w:hAnsi="Times New Roman" w:cs="Times New Roman"/>
          <w:b/>
          <w:sz w:val="24"/>
          <w:szCs w:val="24"/>
        </w:rPr>
        <w:t>Б.Л.Васильев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«А зори здесь тихие», </w:t>
      </w:r>
      <w:r w:rsidRPr="000F7507">
        <w:rPr>
          <w:rFonts w:ascii="Times New Roman" w:hAnsi="Times New Roman" w:cs="Times New Roman"/>
          <w:b/>
          <w:sz w:val="24"/>
          <w:szCs w:val="24"/>
        </w:rPr>
        <w:t>К.Воробьёв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мы, господи», </w:t>
      </w:r>
      <w:r>
        <w:rPr>
          <w:rFonts w:ascii="Times New Roman" w:hAnsi="Times New Roman" w:cs="Times New Roman"/>
          <w:b/>
          <w:sz w:val="24"/>
          <w:szCs w:val="24"/>
        </w:rPr>
        <w:t>В.Л.</w:t>
      </w:r>
      <w:r w:rsidRPr="000F7507">
        <w:rPr>
          <w:rFonts w:ascii="Times New Roman" w:hAnsi="Times New Roman" w:cs="Times New Roman"/>
          <w:b/>
          <w:sz w:val="24"/>
          <w:szCs w:val="24"/>
        </w:rPr>
        <w:t>Кондратьев</w:t>
      </w:r>
      <w:r>
        <w:rPr>
          <w:rFonts w:ascii="Times New Roman" w:hAnsi="Times New Roman" w:cs="Times New Roman"/>
          <w:sz w:val="24"/>
          <w:szCs w:val="24"/>
        </w:rPr>
        <w:t xml:space="preserve">. «Сашка», </w:t>
      </w:r>
      <w:r w:rsidRPr="000F7507">
        <w:rPr>
          <w:rFonts w:ascii="Times New Roman" w:hAnsi="Times New Roman" w:cs="Times New Roman"/>
          <w:b/>
          <w:sz w:val="24"/>
          <w:szCs w:val="24"/>
        </w:rPr>
        <w:t>В.П. Некрасов.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«В окопах Сталинграда»</w:t>
      </w:r>
      <w:r>
        <w:rPr>
          <w:rFonts w:ascii="Times New Roman" w:hAnsi="Times New Roman" w:cs="Times New Roman"/>
          <w:sz w:val="24"/>
          <w:szCs w:val="24"/>
        </w:rPr>
        <w:t xml:space="preserve"> (два по выбору)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В.О.Богомолов.</w:t>
      </w:r>
      <w:r>
        <w:rPr>
          <w:rFonts w:ascii="Times New Roman" w:hAnsi="Times New Roman" w:cs="Times New Roman"/>
          <w:sz w:val="24"/>
          <w:szCs w:val="24"/>
        </w:rPr>
        <w:t xml:space="preserve"> «В августе сорок четвёртого»</w:t>
      </w:r>
      <w:r w:rsidRPr="00065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А.И. Солженицын.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«Один день Ивана Денисовича»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Ахипелаг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ГУЛАГ» (глава «Поэзия под плитой,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камнем»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В.В. Быков.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«Сотников»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В.П. Астафьев.</w:t>
      </w:r>
      <w:r w:rsidRPr="00065665">
        <w:rPr>
          <w:rFonts w:ascii="Times New Roman" w:hAnsi="Times New Roman" w:cs="Times New Roman"/>
          <w:sz w:val="24"/>
          <w:szCs w:val="24"/>
        </w:rPr>
        <w:t xml:space="preserve"> «Царь-рыба»</w:t>
      </w:r>
      <w:r>
        <w:rPr>
          <w:rFonts w:ascii="Times New Roman" w:hAnsi="Times New Roman" w:cs="Times New Roman"/>
          <w:sz w:val="24"/>
          <w:szCs w:val="24"/>
        </w:rPr>
        <w:t xml:space="preserve"> (рассказ),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87593" w:rsidRPr="00065665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В.Г. Распутин.</w:t>
      </w:r>
      <w:r w:rsidRPr="00065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«Прощание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Матёрой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390751">
        <w:rPr>
          <w:rFonts w:ascii="Times New Roman" w:hAnsi="Times New Roman" w:cs="Times New Roman"/>
          <w:b/>
          <w:sz w:val="24"/>
          <w:szCs w:val="24"/>
        </w:rPr>
        <w:t>Ч.Т. Айтматов.</w:t>
      </w:r>
      <w:r>
        <w:rPr>
          <w:rFonts w:ascii="Times New Roman" w:hAnsi="Times New Roman" w:cs="Times New Roman"/>
          <w:sz w:val="24"/>
          <w:szCs w:val="24"/>
        </w:rPr>
        <w:t xml:space="preserve"> «Пегий пёс, бегущий краем моря</w:t>
      </w:r>
      <w:r w:rsidRPr="0006566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7593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CE6B4B">
        <w:rPr>
          <w:rFonts w:ascii="Times New Roman" w:hAnsi="Times New Roman" w:cs="Times New Roman"/>
          <w:b/>
          <w:sz w:val="24"/>
          <w:szCs w:val="24"/>
        </w:rPr>
        <w:t>В.Шаламов.</w:t>
      </w:r>
      <w:r>
        <w:rPr>
          <w:rFonts w:ascii="Times New Roman" w:hAnsi="Times New Roman" w:cs="Times New Roman"/>
          <w:sz w:val="24"/>
          <w:szCs w:val="24"/>
        </w:rPr>
        <w:t xml:space="preserve"> «Одиночный замер», «Инжектор», «За письмом» и др. (два по выбору)</w:t>
      </w:r>
    </w:p>
    <w:p w:rsidR="00D87593" w:rsidRPr="00B17574" w:rsidRDefault="00D87593" w:rsidP="00D87593">
      <w:pPr>
        <w:pStyle w:val="a3"/>
        <w:numPr>
          <w:ilvl w:val="0"/>
          <w:numId w:val="8"/>
        </w:numPr>
        <w:ind w:left="502"/>
        <w:rPr>
          <w:rFonts w:ascii="Times New Roman" w:hAnsi="Times New Roman" w:cs="Times New Roman"/>
          <w:b/>
          <w:sz w:val="24"/>
          <w:szCs w:val="24"/>
        </w:rPr>
      </w:pPr>
      <w:r w:rsidRPr="00B17574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(не менее одного произведения на выбор)</w:t>
      </w:r>
      <w:r w:rsidRPr="00B1757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CE">
        <w:rPr>
          <w:rFonts w:ascii="Times New Roman" w:hAnsi="Times New Roman" w:cs="Times New Roman"/>
          <w:b/>
          <w:sz w:val="24"/>
          <w:szCs w:val="24"/>
        </w:rPr>
        <w:t xml:space="preserve">Р. </w:t>
      </w:r>
      <w:proofErr w:type="spellStart"/>
      <w:r w:rsidRPr="00AA3ECE">
        <w:rPr>
          <w:rFonts w:ascii="Times New Roman" w:hAnsi="Times New Roman" w:cs="Times New Roman"/>
          <w:b/>
          <w:sz w:val="24"/>
          <w:szCs w:val="24"/>
        </w:rPr>
        <w:t>Брэдбери</w:t>
      </w:r>
      <w:proofErr w:type="spellEnd"/>
      <w:r w:rsidRPr="00B17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574">
        <w:rPr>
          <w:rFonts w:ascii="Times New Roman" w:hAnsi="Times New Roman" w:cs="Times New Roman"/>
          <w:sz w:val="24"/>
          <w:szCs w:val="24"/>
        </w:rPr>
        <w:t>«451 градус по Фаренгейту»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3ECE">
        <w:rPr>
          <w:rFonts w:ascii="Times New Roman" w:hAnsi="Times New Roman" w:cs="Times New Roman"/>
          <w:b/>
          <w:sz w:val="24"/>
          <w:szCs w:val="24"/>
        </w:rPr>
        <w:t>А Камю</w:t>
      </w:r>
      <w:r>
        <w:rPr>
          <w:rFonts w:ascii="Times New Roman" w:hAnsi="Times New Roman" w:cs="Times New Roman"/>
          <w:sz w:val="24"/>
          <w:szCs w:val="24"/>
        </w:rPr>
        <w:t xml:space="preserve"> «Посторонний», </w:t>
      </w:r>
      <w:r w:rsidRPr="00AA3ECE">
        <w:rPr>
          <w:rFonts w:ascii="Times New Roman" w:hAnsi="Times New Roman" w:cs="Times New Roman"/>
          <w:b/>
          <w:sz w:val="24"/>
          <w:szCs w:val="24"/>
        </w:rPr>
        <w:t>Ф Кафка</w:t>
      </w:r>
      <w:r>
        <w:rPr>
          <w:rFonts w:ascii="Times New Roman" w:hAnsi="Times New Roman" w:cs="Times New Roman"/>
          <w:sz w:val="24"/>
          <w:szCs w:val="24"/>
        </w:rPr>
        <w:t xml:space="preserve"> «Превращение», 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руэлл «1984», </w:t>
      </w:r>
      <w:r w:rsidRPr="00AA3ECE">
        <w:rPr>
          <w:rFonts w:ascii="Times New Roman" w:hAnsi="Times New Roman" w:cs="Times New Roman"/>
          <w:b/>
          <w:sz w:val="24"/>
          <w:szCs w:val="24"/>
        </w:rPr>
        <w:t>Э.М.Ремарк</w:t>
      </w:r>
      <w:r>
        <w:rPr>
          <w:rFonts w:ascii="Times New Roman" w:hAnsi="Times New Roman" w:cs="Times New Roman"/>
          <w:sz w:val="24"/>
          <w:szCs w:val="24"/>
        </w:rPr>
        <w:t xml:space="preserve"> «На западном фронте без перемен», «Три товарища»</w:t>
      </w:r>
    </w:p>
    <w:p w:rsidR="00D87593" w:rsidRDefault="00D87593" w:rsidP="00D87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F13">
        <w:rPr>
          <w:rFonts w:ascii="Times New Roman" w:hAnsi="Times New Roman" w:cs="Times New Roman"/>
          <w:b/>
          <w:sz w:val="24"/>
          <w:szCs w:val="24"/>
        </w:rPr>
        <w:t>Стихи для заучивания наизусть.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А.А.Блок.</w:t>
      </w:r>
      <w:r w:rsidRPr="00E05E70">
        <w:rPr>
          <w:rFonts w:ascii="Times New Roman" w:hAnsi="Times New Roman" w:cs="Times New Roman"/>
          <w:sz w:val="24"/>
          <w:szCs w:val="24"/>
        </w:rPr>
        <w:t xml:space="preserve"> «Россия», «О доблестях, о подвигах, о славе…», «О, я хочу безумно жить…», </w:t>
      </w:r>
    </w:p>
    <w:p w:rsidR="00D87593" w:rsidRPr="00E05E70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С.А.Есенин.</w:t>
      </w:r>
      <w:r w:rsidRPr="00E05E70">
        <w:rPr>
          <w:rFonts w:ascii="Times New Roman" w:hAnsi="Times New Roman" w:cs="Times New Roman"/>
          <w:sz w:val="24"/>
          <w:szCs w:val="24"/>
        </w:rPr>
        <w:t xml:space="preserve"> «Гой, ты Русь моя родная!..», «Собаке Качалова», «Шаганэ, ты моя Шаганэ…», «Отговорила роща золотая»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В.В.Маяковский.</w:t>
      </w:r>
      <w:r w:rsidRPr="00E05E70">
        <w:rPr>
          <w:rFonts w:ascii="Times New Roman" w:hAnsi="Times New Roman" w:cs="Times New Roman"/>
          <w:sz w:val="24"/>
          <w:szCs w:val="24"/>
        </w:rPr>
        <w:t xml:space="preserve"> «Послушайте», «А вы м</w:t>
      </w:r>
      <w:r>
        <w:rPr>
          <w:rFonts w:ascii="Times New Roman" w:hAnsi="Times New Roman" w:cs="Times New Roman"/>
          <w:sz w:val="24"/>
          <w:szCs w:val="24"/>
        </w:rPr>
        <w:t>огли бы?..», «Прозаседавшиеся»</w:t>
      </w:r>
    </w:p>
    <w:p w:rsidR="00D87593" w:rsidRPr="00E05E70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К.Д.Бальмонт.</w:t>
      </w:r>
      <w:r w:rsidRPr="00E05E70">
        <w:rPr>
          <w:rFonts w:ascii="Times New Roman" w:hAnsi="Times New Roman" w:cs="Times New Roman"/>
          <w:sz w:val="24"/>
          <w:szCs w:val="24"/>
        </w:rPr>
        <w:t xml:space="preserve"> «Зарождающаяся жизнь»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В.Я.Брюсов.</w:t>
      </w:r>
      <w:r>
        <w:rPr>
          <w:rFonts w:ascii="Times New Roman" w:hAnsi="Times New Roman" w:cs="Times New Roman"/>
          <w:sz w:val="24"/>
          <w:szCs w:val="24"/>
        </w:rPr>
        <w:t xml:space="preserve"> (На выбор.)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Н.С.Гумилёв.</w:t>
      </w:r>
      <w:r>
        <w:rPr>
          <w:rFonts w:ascii="Times New Roman" w:hAnsi="Times New Roman" w:cs="Times New Roman"/>
          <w:sz w:val="24"/>
          <w:szCs w:val="24"/>
        </w:rPr>
        <w:t xml:space="preserve"> «Жираф»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А.А.Ахматова</w:t>
      </w:r>
      <w:r>
        <w:rPr>
          <w:rFonts w:ascii="Times New Roman" w:hAnsi="Times New Roman" w:cs="Times New Roman"/>
          <w:sz w:val="24"/>
          <w:szCs w:val="24"/>
        </w:rPr>
        <w:t>. «Я научилась просто, мудро жить…», «Мне голос был…», «Песня последней встречи…»</w:t>
      </w:r>
    </w:p>
    <w:p w:rsidR="00D8759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М.И.Цветаева.</w:t>
      </w:r>
      <w:r w:rsidRPr="00041177">
        <w:rPr>
          <w:rFonts w:ascii="Times New Roman" w:hAnsi="Times New Roman" w:cs="Times New Roman"/>
          <w:sz w:val="24"/>
          <w:szCs w:val="24"/>
        </w:rPr>
        <w:t xml:space="preserve"> «Моим стихам, написанн</w:t>
      </w:r>
      <w:r>
        <w:rPr>
          <w:rFonts w:ascii="Times New Roman" w:hAnsi="Times New Roman" w:cs="Times New Roman"/>
          <w:sz w:val="24"/>
          <w:szCs w:val="24"/>
        </w:rPr>
        <w:t>ым так рано…», «Стихи к Блоку».</w:t>
      </w:r>
    </w:p>
    <w:p w:rsidR="00D87593" w:rsidRPr="00041177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Б.Л.Пастернак.</w:t>
      </w:r>
      <w:r w:rsidRPr="00041177">
        <w:rPr>
          <w:rFonts w:ascii="Times New Roman" w:hAnsi="Times New Roman" w:cs="Times New Roman"/>
          <w:sz w:val="24"/>
          <w:szCs w:val="24"/>
        </w:rPr>
        <w:t xml:space="preserve"> «Гамлет»</w:t>
      </w:r>
    </w:p>
    <w:p w:rsidR="00D87593" w:rsidRPr="004F1F13" w:rsidRDefault="00D87593" w:rsidP="00D8759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1177">
        <w:rPr>
          <w:rFonts w:ascii="Times New Roman" w:hAnsi="Times New Roman" w:cs="Times New Roman"/>
          <w:b/>
          <w:sz w:val="24"/>
          <w:szCs w:val="24"/>
        </w:rPr>
        <w:t>Н.А.Заболоцкий.</w:t>
      </w:r>
      <w:r>
        <w:rPr>
          <w:rFonts w:ascii="Times New Roman" w:hAnsi="Times New Roman" w:cs="Times New Roman"/>
          <w:sz w:val="24"/>
          <w:szCs w:val="24"/>
        </w:rPr>
        <w:t xml:space="preserve"> «Не позволяй душе лениться…»</w:t>
      </w:r>
    </w:p>
    <w:p w:rsidR="0041574F" w:rsidRPr="00CF6287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574F" w:rsidRPr="00CF6287" w:rsidSect="00F0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755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729"/>
    <w:multiLevelType w:val="hybridMultilevel"/>
    <w:tmpl w:val="863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5B5A"/>
    <w:multiLevelType w:val="hybridMultilevel"/>
    <w:tmpl w:val="B77EF8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45B1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B60"/>
    <w:multiLevelType w:val="hybridMultilevel"/>
    <w:tmpl w:val="B77EF8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14819"/>
    <w:multiLevelType w:val="hybridMultilevel"/>
    <w:tmpl w:val="18EEE9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0ED1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935F4"/>
    <w:multiLevelType w:val="hybridMultilevel"/>
    <w:tmpl w:val="3814C8E2"/>
    <w:lvl w:ilvl="0" w:tplc="E3943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17959"/>
    <w:multiLevelType w:val="hybridMultilevel"/>
    <w:tmpl w:val="1B18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30977"/>
    <w:multiLevelType w:val="hybridMultilevel"/>
    <w:tmpl w:val="23F8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710C0"/>
    <w:multiLevelType w:val="hybridMultilevel"/>
    <w:tmpl w:val="74DA5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11EB1"/>
    <w:multiLevelType w:val="hybridMultilevel"/>
    <w:tmpl w:val="246E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50786"/>
    <w:multiLevelType w:val="hybridMultilevel"/>
    <w:tmpl w:val="8984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67C96"/>
    <w:multiLevelType w:val="hybridMultilevel"/>
    <w:tmpl w:val="ABECE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C7DAF"/>
    <w:multiLevelType w:val="hybridMultilevel"/>
    <w:tmpl w:val="D7B6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6303F"/>
    <w:multiLevelType w:val="hybridMultilevel"/>
    <w:tmpl w:val="08E8E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834A9"/>
    <w:multiLevelType w:val="hybridMultilevel"/>
    <w:tmpl w:val="F9641F6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E"/>
    <w:rsid w:val="000062B2"/>
    <w:rsid w:val="00047D39"/>
    <w:rsid w:val="00077B83"/>
    <w:rsid w:val="000D1971"/>
    <w:rsid w:val="001309AF"/>
    <w:rsid w:val="00143F07"/>
    <w:rsid w:val="00165983"/>
    <w:rsid w:val="0018578E"/>
    <w:rsid w:val="00193844"/>
    <w:rsid w:val="001D7424"/>
    <w:rsid w:val="002230BB"/>
    <w:rsid w:val="002A3A5B"/>
    <w:rsid w:val="002C342C"/>
    <w:rsid w:val="00315DAB"/>
    <w:rsid w:val="003526EF"/>
    <w:rsid w:val="00407E35"/>
    <w:rsid w:val="0041574F"/>
    <w:rsid w:val="0044712B"/>
    <w:rsid w:val="004A0A40"/>
    <w:rsid w:val="004D72F8"/>
    <w:rsid w:val="005D3A9F"/>
    <w:rsid w:val="006C2DA9"/>
    <w:rsid w:val="006D6E27"/>
    <w:rsid w:val="007022E8"/>
    <w:rsid w:val="00752E71"/>
    <w:rsid w:val="00764DF9"/>
    <w:rsid w:val="00852BED"/>
    <w:rsid w:val="00853563"/>
    <w:rsid w:val="00867205"/>
    <w:rsid w:val="0086791F"/>
    <w:rsid w:val="008D2747"/>
    <w:rsid w:val="008F34BB"/>
    <w:rsid w:val="0090430D"/>
    <w:rsid w:val="00923C0A"/>
    <w:rsid w:val="009A18DB"/>
    <w:rsid w:val="009E45E3"/>
    <w:rsid w:val="00A11EA2"/>
    <w:rsid w:val="00AB502E"/>
    <w:rsid w:val="00B90063"/>
    <w:rsid w:val="00BC5F2B"/>
    <w:rsid w:val="00C038BC"/>
    <w:rsid w:val="00C16AAC"/>
    <w:rsid w:val="00C43477"/>
    <w:rsid w:val="00C6679E"/>
    <w:rsid w:val="00CD3AFA"/>
    <w:rsid w:val="00CF6287"/>
    <w:rsid w:val="00D77BBA"/>
    <w:rsid w:val="00D87593"/>
    <w:rsid w:val="00E466AE"/>
    <w:rsid w:val="00E9273A"/>
    <w:rsid w:val="00F0094E"/>
    <w:rsid w:val="00F33B3F"/>
    <w:rsid w:val="00F363DA"/>
    <w:rsid w:val="00F85E57"/>
    <w:rsid w:val="00FF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2E"/>
    <w:pPr>
      <w:ind w:left="720"/>
      <w:contextualSpacing/>
    </w:pPr>
  </w:style>
  <w:style w:type="table" w:styleId="a4">
    <w:name w:val="Table Grid"/>
    <w:basedOn w:val="a1"/>
    <w:uiPriority w:val="59"/>
    <w:rsid w:val="0007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2E"/>
    <w:pPr>
      <w:ind w:left="720"/>
      <w:contextualSpacing/>
    </w:pPr>
  </w:style>
  <w:style w:type="table" w:styleId="a4">
    <w:name w:val="Table Grid"/>
    <w:basedOn w:val="a1"/>
    <w:uiPriority w:val="59"/>
    <w:rsid w:val="0007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2015-05-17T20:03:00Z</cp:lastPrinted>
  <dcterms:created xsi:type="dcterms:W3CDTF">2025-05-19T06:44:00Z</dcterms:created>
  <dcterms:modified xsi:type="dcterms:W3CDTF">2025-05-19T06:44:00Z</dcterms:modified>
</cp:coreProperties>
</file>