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40" w:rsidRDefault="00AB502E" w:rsidP="00407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063">
        <w:rPr>
          <w:rFonts w:ascii="Times New Roman" w:hAnsi="Times New Roman" w:cs="Times New Roman"/>
          <w:b/>
          <w:sz w:val="32"/>
          <w:szCs w:val="32"/>
        </w:rPr>
        <w:t xml:space="preserve">Список литературы для учащихся </w:t>
      </w:r>
      <w:r w:rsidR="009A18DB">
        <w:rPr>
          <w:rFonts w:ascii="Times New Roman" w:hAnsi="Times New Roman" w:cs="Times New Roman"/>
          <w:b/>
          <w:sz w:val="32"/>
          <w:szCs w:val="32"/>
        </w:rPr>
        <w:t xml:space="preserve">(будущего) </w:t>
      </w:r>
      <w:r w:rsidRPr="00B90063">
        <w:rPr>
          <w:rFonts w:ascii="Times New Roman" w:hAnsi="Times New Roman" w:cs="Times New Roman"/>
          <w:b/>
          <w:sz w:val="32"/>
          <w:szCs w:val="32"/>
        </w:rPr>
        <w:t>5 класса.</w:t>
      </w:r>
    </w:p>
    <w:p w:rsid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золотой - все эти книжки!</w:t>
      </w:r>
    </w:p>
    <w:p w:rsid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Читайте, чтоб не понаслышке</w:t>
      </w:r>
    </w:p>
    <w:p w:rsid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о мире, о судьбе…</w:t>
      </w:r>
    </w:p>
    <w:p w:rsidR="00407E35" w:rsidRPr="00407E35" w:rsidRDefault="00407E35" w:rsidP="00315DAB">
      <w:pPr>
        <w:pStyle w:val="a3"/>
        <w:spacing w:line="360" w:lineRule="auto"/>
        <w:ind w:left="2832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себе!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А.С.Пушкин. «Руслан и Людмила».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Х.К.Андерсен. «Снежная королева», «Русалочка», «Соловей» и другие.</w:t>
      </w:r>
    </w:p>
    <w:p w:rsidR="00AB502E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Е.Л.Шварц. «Сказка о потерянном времени».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П.П.Бажов. «Каменный цветок».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Погорельский. «Чёрная курица, или Подземные жители».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Л.Кэрролл. «Алиса в стране чудес».</w:t>
      </w:r>
    </w:p>
    <w:p w:rsidR="00AB502E" w:rsidRDefault="00AB502E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Ю.К.Олеша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«Три толстяка».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Р.Киплинг.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Э.Т.А.Гофман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«Щелкунчик </w:t>
      </w:r>
      <w:r w:rsidR="0086720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Мышиный король».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В.Гауф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«Маленький Мук», «Карлик Нос».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О.Уайльд. «Мальчик-звезда».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П.Трэверс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«Мэри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О.Пройслер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«Маленькая Баба-Яга».</w:t>
      </w:r>
    </w:p>
    <w:p w:rsidR="001D7424" w:rsidRDefault="001D7424" w:rsidP="00B9006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С.Лагерлёф. «Чудесное путешествие Нильса с дикими гусями».</w:t>
      </w:r>
    </w:p>
    <w:p w:rsidR="00CF6287" w:rsidRPr="00407E35" w:rsidRDefault="00CF6287" w:rsidP="00CF6287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077B83" w:rsidRDefault="00077B83" w:rsidP="00077B83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  <w:r w:rsidRPr="00077B83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F85E57" w:rsidRPr="00077B83" w:rsidRDefault="00F85E57" w:rsidP="00077B83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77B83" w:rsidTr="00077B83">
        <w:tc>
          <w:tcPr>
            <w:tcW w:w="3190" w:type="dxa"/>
          </w:tcPr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190" w:type="dxa"/>
          </w:tcPr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77B83" w:rsidRPr="00077B83" w:rsidRDefault="00077B83" w:rsidP="00077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077B83" w:rsidTr="00077B83">
        <w:tc>
          <w:tcPr>
            <w:tcW w:w="3190" w:type="dxa"/>
          </w:tcPr>
          <w:p w:rsidR="00077B83" w:rsidRDefault="00077B83" w:rsidP="00077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</w:p>
          <w:p w:rsidR="00077B83" w:rsidRDefault="00077B83" w:rsidP="00077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«Руслан и Людмила».</w:t>
            </w:r>
          </w:p>
        </w:tc>
        <w:tc>
          <w:tcPr>
            <w:tcW w:w="3190" w:type="dxa"/>
          </w:tcPr>
          <w:p w:rsidR="00077B83" w:rsidRDefault="00077B83" w:rsidP="0007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7B83" w:rsidRDefault="00077B83" w:rsidP="00077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063" w:rsidRDefault="00B90063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430D" w:rsidRDefault="0090430D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74F" w:rsidRDefault="0041574F" w:rsidP="00E466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 для учащихся (будущего) 6</w:t>
      </w:r>
      <w:r w:rsidRPr="00B90063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А.С.Пушкин. «Барышня-крестьянка»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А.П. Чехов. «Лошадиная фамилия».  «Дорогая собака»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А.Алексин. «Безумная Евдокия»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М.М. Зощенко. «Не надо врать». « Бедный Федя»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Ю. Нагибин. «Старая черепаха»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Ю.В. Бондарев. «Простите нас!»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>, Е.Пастернак. «Время всегда хорошее»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Старобинец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>. «Зверский детектив»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Алан Маршалл. «Я умею прыгать через лужи»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Д.Лондон. «Белый Клык»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С. Лукьяненко. «</w:t>
      </w:r>
      <w:proofErr w:type="gramStart"/>
      <w:r w:rsidRPr="00193844"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 w:rsidRPr="00193844">
        <w:rPr>
          <w:rFonts w:ascii="Times New Roman" w:hAnsi="Times New Roman" w:cs="Times New Roman"/>
          <w:sz w:val="28"/>
          <w:szCs w:val="28"/>
        </w:rPr>
        <w:t>»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3844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Pr="00193844">
        <w:rPr>
          <w:rFonts w:ascii="Times New Roman" w:hAnsi="Times New Roman" w:cs="Times New Roman"/>
          <w:sz w:val="28"/>
          <w:szCs w:val="28"/>
        </w:rPr>
        <w:t xml:space="preserve"> привидение» </w:t>
      </w:r>
    </w:p>
    <w:p w:rsidR="00193844" w:rsidRPr="00193844" w:rsidRDefault="00193844" w:rsidP="0019384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3844">
        <w:rPr>
          <w:rFonts w:ascii="Times New Roman" w:hAnsi="Times New Roman" w:cs="Times New Roman"/>
          <w:sz w:val="28"/>
          <w:szCs w:val="28"/>
        </w:rPr>
        <w:t>М.Твен. «Приключения Гекельберри  Финна»</w:t>
      </w:r>
    </w:p>
    <w:p w:rsidR="0041574F" w:rsidRDefault="0041574F" w:rsidP="0041574F">
      <w:pPr>
        <w:pStyle w:val="a3"/>
        <w:spacing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41574F" w:rsidRDefault="0041574F" w:rsidP="0041574F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  <w:r w:rsidRPr="00077B83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41574F" w:rsidRPr="00077B83" w:rsidRDefault="0041574F" w:rsidP="0041574F">
      <w:pPr>
        <w:pStyle w:val="a3"/>
        <w:spacing w:after="0" w:line="240" w:lineRule="auto"/>
        <w:ind w:left="1422" w:firstLine="7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1574F" w:rsidTr="00B21CE6">
        <w:tc>
          <w:tcPr>
            <w:tcW w:w="3190" w:type="dxa"/>
          </w:tcPr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41574F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190" w:type="dxa"/>
          </w:tcPr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3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7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41574F" w:rsidRPr="00077B83" w:rsidRDefault="0041574F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41574F" w:rsidTr="00B21CE6">
        <w:tc>
          <w:tcPr>
            <w:tcW w:w="3190" w:type="dxa"/>
          </w:tcPr>
          <w:p w:rsidR="0041574F" w:rsidRDefault="0041574F" w:rsidP="00B21C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</w:p>
          <w:p w:rsidR="0041574F" w:rsidRDefault="0041574F" w:rsidP="00CD3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844" w:rsidRPr="00193844">
              <w:rPr>
                <w:rFonts w:ascii="Times New Roman" w:hAnsi="Times New Roman" w:cs="Times New Roman"/>
                <w:sz w:val="28"/>
                <w:szCs w:val="28"/>
              </w:rPr>
              <w:t>Барышня-крестьянка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0" w:type="dxa"/>
          </w:tcPr>
          <w:p w:rsidR="0041574F" w:rsidRDefault="0041574F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574F" w:rsidRDefault="0041574F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74F" w:rsidRDefault="0041574F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74F" w:rsidRDefault="0041574F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2B2" w:rsidRDefault="000062B2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0BB" w:rsidRDefault="002230BB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12B9" w:rsidRDefault="00EB12B9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3AFA" w:rsidRPr="00D31127" w:rsidRDefault="00CD3AFA" w:rsidP="00CD3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12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F33B3F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D31127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 (будущего) класса</w:t>
      </w:r>
      <w:r w:rsidRPr="00D31127">
        <w:rPr>
          <w:rFonts w:ascii="Times New Roman" w:hAnsi="Times New Roman" w:cs="Times New Roman"/>
          <w:b/>
          <w:sz w:val="28"/>
          <w:szCs w:val="28"/>
        </w:rPr>
        <w:t>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Н.С. Лесков. «Человек на часах», «Тупейный художник».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И.С. Тургенев. «Записки охотника» («Хорь и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», «Певцы»).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Максим Горький. «Детство».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 xml:space="preserve">. «Каникулы». 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А. Дюма. «Три мушкетёра».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Троепольский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18578E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18578E">
        <w:rPr>
          <w:rFonts w:ascii="Times New Roman" w:hAnsi="Times New Roman" w:cs="Times New Roman"/>
          <w:sz w:val="28"/>
          <w:szCs w:val="28"/>
        </w:rPr>
        <w:t xml:space="preserve"> Бим Чёрное ухо».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Ж. Верн. «Дети капитана Гранта</w:t>
      </w:r>
      <w:r w:rsidR="00FF0148">
        <w:rPr>
          <w:rFonts w:ascii="Times New Roman" w:hAnsi="Times New Roman" w:cs="Times New Roman"/>
          <w:sz w:val="28"/>
          <w:szCs w:val="28"/>
        </w:rPr>
        <w:t>»</w:t>
      </w:r>
      <w:r w:rsidRPr="0018578E">
        <w:rPr>
          <w:rFonts w:ascii="Times New Roman" w:hAnsi="Times New Roman" w:cs="Times New Roman"/>
          <w:sz w:val="28"/>
          <w:szCs w:val="28"/>
        </w:rPr>
        <w:t>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Ф. Купер. «Зверобой».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, Е.Пастернак. «Время всегда хорошее».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Старобинец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«Зверский детектив».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Алан Маршалл. «Я умею прыгать через лужи».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С. Лукьяненко. «</w:t>
      </w:r>
      <w:proofErr w:type="gramStart"/>
      <w:r w:rsidRPr="0018578E">
        <w:rPr>
          <w:rFonts w:ascii="Times New Roman" w:hAnsi="Times New Roman" w:cs="Times New Roman"/>
          <w:sz w:val="28"/>
          <w:szCs w:val="28"/>
        </w:rPr>
        <w:t>Недотёпа</w:t>
      </w:r>
      <w:proofErr w:type="gramEnd"/>
      <w:r w:rsidRPr="0018578E">
        <w:rPr>
          <w:rFonts w:ascii="Times New Roman" w:hAnsi="Times New Roman" w:cs="Times New Roman"/>
          <w:sz w:val="28"/>
          <w:szCs w:val="28"/>
        </w:rPr>
        <w:t>».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Уальд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8578E">
        <w:rPr>
          <w:rFonts w:ascii="Times New Roman" w:hAnsi="Times New Roman" w:cs="Times New Roman"/>
          <w:sz w:val="28"/>
          <w:szCs w:val="28"/>
        </w:rPr>
        <w:t>Кентервильское</w:t>
      </w:r>
      <w:proofErr w:type="spellEnd"/>
      <w:r w:rsidRPr="0018578E">
        <w:rPr>
          <w:rFonts w:ascii="Times New Roman" w:hAnsi="Times New Roman" w:cs="Times New Roman"/>
          <w:sz w:val="28"/>
          <w:szCs w:val="28"/>
        </w:rPr>
        <w:t xml:space="preserve"> привидение». </w:t>
      </w:r>
    </w:p>
    <w:p w:rsidR="0018578E" w:rsidRPr="0018578E" w:rsidRDefault="0018578E" w:rsidP="0018578E">
      <w:pPr>
        <w:pStyle w:val="a3"/>
        <w:numPr>
          <w:ilvl w:val="0"/>
          <w:numId w:val="14"/>
        </w:numPr>
        <w:spacing w:after="0" w:line="36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8578E">
        <w:rPr>
          <w:rFonts w:ascii="Times New Roman" w:hAnsi="Times New Roman" w:cs="Times New Roman"/>
          <w:sz w:val="28"/>
          <w:szCs w:val="28"/>
        </w:rPr>
        <w:t>М.Твен. «Приключения Гекельберри  Финна».</w:t>
      </w:r>
    </w:p>
    <w:p w:rsidR="00852BED" w:rsidRDefault="00852BED" w:rsidP="00CD3A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D3AFA" w:rsidRPr="00E9422A" w:rsidRDefault="00CD3AFA" w:rsidP="00CD3A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9422A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CD3AFA" w:rsidRPr="00E9422A" w:rsidRDefault="00CD3AFA" w:rsidP="00CD3AF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3261"/>
        <w:gridCol w:w="2800"/>
      </w:tblGrid>
      <w:tr w:rsidR="00CD3AFA" w:rsidRPr="000415B7" w:rsidTr="00B21CE6">
        <w:tc>
          <w:tcPr>
            <w:tcW w:w="3510" w:type="dxa"/>
          </w:tcPr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261" w:type="dxa"/>
          </w:tcPr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CD3AFA" w:rsidRPr="000415B7" w:rsidRDefault="00CD3AFA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CD3AFA" w:rsidRPr="000415B7" w:rsidTr="00B21CE6">
        <w:tc>
          <w:tcPr>
            <w:tcW w:w="3510" w:type="dxa"/>
          </w:tcPr>
          <w:p w:rsidR="00CD3AFA" w:rsidRPr="000415B7" w:rsidRDefault="00CD3AFA" w:rsidP="009E45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  <w:r w:rsidR="00C6679E">
              <w:rPr>
                <w:rFonts w:ascii="Times New Roman" w:hAnsi="Times New Roman" w:cs="Times New Roman"/>
                <w:sz w:val="28"/>
                <w:szCs w:val="28"/>
              </w:rPr>
              <w:t>«Полтава</w:t>
            </w: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CD3AFA" w:rsidRPr="000415B7" w:rsidRDefault="00CD3AFA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D3AFA" w:rsidRPr="000415B7" w:rsidRDefault="00CD3AFA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ED" w:rsidRDefault="00852BED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EA2" w:rsidRDefault="00A11EA2" w:rsidP="009E45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для учащихся (будущего) 8 </w:t>
      </w:r>
      <w:r w:rsidRPr="00B90063"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A11EA2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золотой - все эти книжки!</w:t>
      </w:r>
    </w:p>
    <w:p w:rsidR="00A11EA2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Читайте, чтоб не понаслышке</w:t>
      </w:r>
    </w:p>
    <w:p w:rsidR="00A11EA2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о мире, о судьбе…</w:t>
      </w:r>
    </w:p>
    <w:p w:rsidR="00A11EA2" w:rsidRPr="00C51F98" w:rsidRDefault="00A11EA2" w:rsidP="00A11EA2">
      <w:pPr>
        <w:pStyle w:val="a3"/>
        <w:spacing w:after="0" w:line="240" w:lineRule="auto"/>
        <w:ind w:left="2832" w:firstLine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себе!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А.С.Пушкин. «Капитанская дочка».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А.Т.Твардовский. «Василий Тёркин».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А. Рыбаков. «Кортик»,  «Бронзовая птица»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В. Каверин. «Два капитана»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Ю. Коваль.  «Пять похищенных монахов»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Б. Житков. «Механик Салерно»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А. Беляев. «Голова профессора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Доуэля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»</w:t>
      </w:r>
    </w:p>
    <w:p w:rsidR="00923C0A" w:rsidRPr="00923C0A" w:rsidRDefault="00923C0A" w:rsidP="00923C0A">
      <w:pPr>
        <w:spacing w:after="0" w:line="360" w:lineRule="auto"/>
        <w:ind w:left="24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C0A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 xml:space="preserve"> «Холодное сердце», «Калиф-аист»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В. Скотт «Айвенго»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Ф. Купер. «Следопыт».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>У.Шекспир. «Ромео и Джульетта»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А. Дюма. «Граф </w:t>
      </w:r>
      <w:proofErr w:type="spellStart"/>
      <w:proofErr w:type="gramStart"/>
      <w:r w:rsidRPr="00923C0A">
        <w:rPr>
          <w:rFonts w:ascii="Times New Roman" w:hAnsi="Times New Roman" w:cs="Times New Roman"/>
          <w:sz w:val="28"/>
          <w:szCs w:val="28"/>
        </w:rPr>
        <w:t>Монте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Кристо</w:t>
      </w:r>
      <w:proofErr w:type="spellEnd"/>
      <w:proofErr w:type="gramEnd"/>
      <w:r w:rsidRPr="00923C0A">
        <w:rPr>
          <w:rFonts w:ascii="Times New Roman" w:hAnsi="Times New Roman" w:cs="Times New Roman"/>
          <w:sz w:val="28"/>
          <w:szCs w:val="28"/>
        </w:rPr>
        <w:t>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К. Льюис. «Хроники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3C0A">
        <w:rPr>
          <w:rFonts w:ascii="Times New Roman" w:hAnsi="Times New Roman" w:cs="Times New Roman"/>
          <w:sz w:val="28"/>
          <w:szCs w:val="28"/>
        </w:rPr>
        <w:t xml:space="preserve">Д.Р. </w:t>
      </w:r>
      <w:proofErr w:type="spellStart"/>
      <w:r w:rsidRPr="00923C0A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. «Властелин колец»</w:t>
      </w:r>
    </w:p>
    <w:p w:rsidR="00923C0A" w:rsidRPr="00923C0A" w:rsidRDefault="00923C0A" w:rsidP="00923C0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3C0A">
        <w:rPr>
          <w:rFonts w:ascii="Times New Roman" w:hAnsi="Times New Roman" w:cs="Times New Roman"/>
          <w:sz w:val="28"/>
          <w:szCs w:val="28"/>
        </w:rPr>
        <w:t>К.Брандис</w:t>
      </w:r>
      <w:proofErr w:type="spellEnd"/>
      <w:r w:rsidRPr="00923C0A">
        <w:rPr>
          <w:rFonts w:ascii="Times New Roman" w:hAnsi="Times New Roman" w:cs="Times New Roman"/>
          <w:sz w:val="28"/>
          <w:szCs w:val="28"/>
        </w:rPr>
        <w:t>. «Дети моря». («Душа акулы»)</w:t>
      </w:r>
    </w:p>
    <w:p w:rsidR="00A11EA2" w:rsidRPr="000415B7" w:rsidRDefault="00A11EA2" w:rsidP="00A11EA2">
      <w:pPr>
        <w:spacing w:after="0" w:line="240" w:lineRule="auto"/>
        <w:ind w:left="1422" w:firstLine="7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15B7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чтения.</w:t>
      </w:r>
    </w:p>
    <w:p w:rsidR="00A11EA2" w:rsidRPr="000415B7" w:rsidRDefault="00A11EA2" w:rsidP="00A11EA2">
      <w:pPr>
        <w:spacing w:after="0" w:line="240" w:lineRule="auto"/>
        <w:ind w:left="1422" w:firstLine="702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10"/>
        <w:gridCol w:w="3261"/>
        <w:gridCol w:w="2800"/>
      </w:tblGrid>
      <w:tr w:rsidR="00A11EA2" w:rsidRPr="000415B7" w:rsidTr="00B21CE6">
        <w:tc>
          <w:tcPr>
            <w:tcW w:w="3510" w:type="dxa"/>
          </w:tcPr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ФИО автора.</w:t>
            </w:r>
          </w:p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произведения.</w:t>
            </w:r>
          </w:p>
        </w:tc>
        <w:tc>
          <w:tcPr>
            <w:tcW w:w="3261" w:type="dxa"/>
          </w:tcPr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Впечатления о </w:t>
            </w:r>
            <w:proofErr w:type="gramStart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A11EA2" w:rsidRPr="000415B7" w:rsidRDefault="00A11EA2" w:rsidP="00B2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A11EA2" w:rsidRPr="000415B7" w:rsidTr="00B21CE6">
        <w:tc>
          <w:tcPr>
            <w:tcW w:w="3510" w:type="dxa"/>
          </w:tcPr>
          <w:p w:rsidR="00A11EA2" w:rsidRPr="000415B7" w:rsidRDefault="00A11EA2" w:rsidP="00B21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Сергеевич Пушкин. </w:t>
            </w:r>
          </w:p>
          <w:p w:rsidR="00A11EA2" w:rsidRPr="000415B7" w:rsidRDefault="00A11EA2" w:rsidP="00B21C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«Капитанская дочка</w:t>
            </w:r>
            <w:r w:rsidRPr="000415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A11EA2" w:rsidRPr="000415B7" w:rsidRDefault="00A11EA2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11EA2" w:rsidRPr="000415B7" w:rsidRDefault="00A11EA2" w:rsidP="00B2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A2" w:rsidRDefault="00A11EA2" w:rsidP="00A11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C0A" w:rsidRDefault="00923C0A" w:rsidP="00A11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C0A" w:rsidRPr="00DD4AB8" w:rsidRDefault="00923C0A" w:rsidP="00A11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2747" w:rsidRDefault="008D2747" w:rsidP="008D27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 для учащихся (будущего) 9 класса</w:t>
      </w:r>
      <w:r w:rsidRPr="00B90063">
        <w:rPr>
          <w:rFonts w:ascii="Times New Roman" w:hAnsi="Times New Roman" w:cs="Times New Roman"/>
          <w:b/>
          <w:sz w:val="32"/>
          <w:szCs w:val="32"/>
        </w:rPr>
        <w:t>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А.Н.Радищев. «Путешествие из Петербурга в Москву».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А.С.Грибоедов. «Горе от ума».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 xml:space="preserve">А.С.Пушкин. «Евгений Онегин», «Пиковая дама», </w:t>
      </w:r>
      <w:r>
        <w:rPr>
          <w:rFonts w:ascii="Times New Roman" w:hAnsi="Times New Roman" w:cs="Times New Roman"/>
          <w:sz w:val="28"/>
          <w:szCs w:val="28"/>
        </w:rPr>
        <w:t>«Моцарт и Сальери».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М.Ю.Лермонтов. «Герой нашего времени», «Маскарад».</w:t>
      </w:r>
    </w:p>
    <w:p w:rsidR="00193844" w:rsidRPr="005A2990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Н.В.Гоголь «Мёртвые ду</w:t>
      </w:r>
      <w:r>
        <w:rPr>
          <w:rFonts w:ascii="Times New Roman" w:hAnsi="Times New Roman" w:cs="Times New Roman"/>
          <w:sz w:val="28"/>
          <w:szCs w:val="28"/>
        </w:rPr>
        <w:t>ши», «Шинель», «Нос», «Портрет»</w:t>
      </w:r>
      <w:r w:rsidRPr="005A2990">
        <w:rPr>
          <w:rFonts w:ascii="Times New Roman" w:hAnsi="Times New Roman" w:cs="Times New Roman"/>
          <w:sz w:val="28"/>
          <w:szCs w:val="28"/>
        </w:rPr>
        <w:t>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90">
        <w:rPr>
          <w:rFonts w:ascii="Times New Roman" w:hAnsi="Times New Roman" w:cs="Times New Roman"/>
          <w:sz w:val="28"/>
          <w:szCs w:val="28"/>
        </w:rPr>
        <w:t>А.Н.Островский. «Свои люди - сочтёмся».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Ф.М.Достоевс</w:t>
      </w:r>
      <w:r w:rsidR="00197A8F">
        <w:rPr>
          <w:rFonts w:ascii="Times New Roman" w:hAnsi="Times New Roman" w:cs="Times New Roman"/>
          <w:sz w:val="28"/>
          <w:szCs w:val="28"/>
        </w:rPr>
        <w:t>кий. «Белые ночи»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М.А.Булгаков. «Собачье сердце».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М.А.Шолохов. «Судьба человека».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А.И.Солженицын. «Матрёнин двор».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 Васильев. «А зори здесь тихие».</w:t>
      </w:r>
    </w:p>
    <w:p w:rsidR="00193844" w:rsidRPr="00E93AFD" w:rsidRDefault="00193844" w:rsidP="0019384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b/>
          <w:sz w:val="28"/>
          <w:szCs w:val="28"/>
        </w:rPr>
        <w:t>Зарубежная литература.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sz w:val="28"/>
          <w:szCs w:val="28"/>
        </w:rPr>
        <w:t>А.Данте. «Божественная комедия».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sz w:val="28"/>
          <w:szCs w:val="28"/>
        </w:rPr>
        <w:t>У.Шекспир. «Гамлет».</w:t>
      </w:r>
    </w:p>
    <w:p w:rsidR="00193844" w:rsidRDefault="00193844" w:rsidP="0019384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FD">
        <w:rPr>
          <w:rFonts w:ascii="Times New Roman" w:hAnsi="Times New Roman" w:cs="Times New Roman"/>
          <w:sz w:val="28"/>
          <w:szCs w:val="28"/>
        </w:rPr>
        <w:t>И. Гёте. «Фауст».</w:t>
      </w:r>
    </w:p>
    <w:p w:rsidR="007042C7" w:rsidRPr="002A3F17" w:rsidRDefault="007042C7" w:rsidP="007042C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F17">
        <w:rPr>
          <w:rFonts w:ascii="Times New Roman" w:hAnsi="Times New Roman" w:cs="Times New Roman"/>
          <w:b/>
          <w:sz w:val="28"/>
          <w:szCs w:val="28"/>
        </w:rPr>
        <w:t>Схема ведения дневника домашнего чтения</w:t>
      </w:r>
    </w:p>
    <w:tbl>
      <w:tblPr>
        <w:tblStyle w:val="a4"/>
        <w:tblW w:w="0" w:type="auto"/>
        <w:tblLook w:val="04A0"/>
      </w:tblPr>
      <w:tblGrid>
        <w:gridCol w:w="3761"/>
        <w:gridCol w:w="3672"/>
        <w:gridCol w:w="2138"/>
      </w:tblGrid>
      <w:tr w:rsidR="007042C7" w:rsidRPr="002A3F17" w:rsidTr="00B20F85">
        <w:tc>
          <w:tcPr>
            <w:tcW w:w="4219" w:type="dxa"/>
          </w:tcPr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Pr="002A3F17">
              <w:rPr>
                <w:rFonts w:ascii="Times New Roman" w:hAnsi="Times New Roman" w:cs="Times New Roman"/>
                <w:sz w:val="28"/>
                <w:szCs w:val="28"/>
              </w:rPr>
              <w:t xml:space="preserve">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  <w:r w:rsidRPr="002A3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произведения.</w:t>
            </w:r>
          </w:p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об авторе.</w:t>
            </w:r>
          </w:p>
        </w:tc>
        <w:tc>
          <w:tcPr>
            <w:tcW w:w="4111" w:type="dxa"/>
          </w:tcPr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sz w:val="28"/>
                <w:szCs w:val="28"/>
              </w:rPr>
              <w:t>Основное содержание.</w:t>
            </w:r>
          </w:p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Впечатления о </w:t>
            </w:r>
            <w:proofErr w:type="gramStart"/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прочитанном</w:t>
            </w:r>
            <w:proofErr w:type="gramEnd"/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  <w:p w:rsidR="007042C7" w:rsidRPr="002A3F17" w:rsidRDefault="007042C7" w:rsidP="00B20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F17">
              <w:rPr>
                <w:rFonts w:ascii="Times New Roman" w:hAnsi="Times New Roman" w:cs="Times New Roman"/>
                <w:b/>
                <w:sz w:val="28"/>
                <w:szCs w:val="28"/>
              </w:rPr>
              <w:t>(Подробно)</w:t>
            </w:r>
          </w:p>
        </w:tc>
      </w:tr>
      <w:tr w:rsidR="007042C7" w:rsidRPr="002A3F17" w:rsidTr="00B20F85">
        <w:tc>
          <w:tcPr>
            <w:tcW w:w="4219" w:type="dxa"/>
          </w:tcPr>
          <w:p w:rsidR="007042C7" w:rsidRPr="002A3F17" w:rsidRDefault="007042C7" w:rsidP="00B20F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3F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 Григорьевич Распутин. «Уроки </w:t>
            </w:r>
            <w:proofErr w:type="gramStart"/>
            <w:r w:rsidRPr="002A3F17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2A3F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042C7" w:rsidRPr="002A3F17" w:rsidRDefault="007042C7" w:rsidP="00B20F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42C7" w:rsidRPr="002A3F17" w:rsidRDefault="007042C7" w:rsidP="00B20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747" w:rsidRDefault="008D2747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3844" w:rsidRPr="00BE331D" w:rsidRDefault="00193844" w:rsidP="008D27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2E8" w:rsidRPr="007022E8" w:rsidRDefault="007022E8" w:rsidP="007022E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литературы для</w:t>
      </w:r>
      <w:r w:rsidR="00F363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учащихся</w:t>
      </w:r>
      <w:r w:rsidRPr="007022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10 (будущего) класса.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А.Н. Островский. «Свои люди – сочтёмся!» «Гроза». «Бесприданница».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И.А. Гончаров. «Обломов». «Обрыв». «Обыкновенная история».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И.С. Тургенев.  «Записки ох</w:t>
      </w:r>
      <w:r w:rsid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отника». «Отцы и дети». 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Н.Г. Чернышевский.  «Что делать?»</w:t>
      </w:r>
    </w:p>
    <w:p w:rsidR="007022E8" w:rsidRPr="007022E8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sz w:val="28"/>
          <w:szCs w:val="28"/>
          <w:lang w:eastAsia="en-US"/>
        </w:rPr>
        <w:t>Н.А. Некрасов.  «Кому на Руси жить хорошо».</w:t>
      </w:r>
    </w:p>
    <w:p w:rsidR="00D515FD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Н.С. Лесков. «Очарованный странник». «Леди Макбет </w:t>
      </w:r>
      <w:proofErr w:type="spellStart"/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>Мценского</w:t>
      </w:r>
      <w:proofErr w:type="spellEnd"/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уезда». </w:t>
      </w:r>
    </w:p>
    <w:p w:rsidR="007022E8" w:rsidRPr="00D515FD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>М.Е. Салтыков-Щедрин. «История одного города».</w:t>
      </w:r>
    </w:p>
    <w:p w:rsidR="00D515FD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Л.Н. Толстой. «Война и мир». «Севастопольские рассказы». </w:t>
      </w:r>
    </w:p>
    <w:p w:rsidR="00D515FD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Ф.М. Достоевский. «Преступление и наказание». «Идиот». </w:t>
      </w:r>
    </w:p>
    <w:p w:rsidR="00D515FD" w:rsidRDefault="007022E8" w:rsidP="007022E8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>А.П. Чехов. Пьеса «Вишнёвый сад». «Крыжовник». «Человек в футляре». «</w:t>
      </w:r>
      <w:proofErr w:type="spellStart"/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>Ионыч</w:t>
      </w:r>
      <w:proofErr w:type="spellEnd"/>
      <w:r w:rsidRPr="00D515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7022E8" w:rsidRPr="007022E8" w:rsidRDefault="007022E8" w:rsidP="007022E8">
      <w:pPr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15F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</w:t>
      </w:r>
      <w:r w:rsidRPr="007022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тихи для заучивания наизусть.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Н.А. Некрасов. «Вчерашний день, часу в шестом…» «Памяти Добролюбова»,  «Тройка» и другие.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Ф.И. Тютчев. «Умом Россию не понять», «О, как убийственно мы любим!» «Я встретил вас…» и другие.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А.А. Фет. «Шёпот, робкое дыханье». «На заре ты её не буди…» «Я пришёл к тебе с приветом…» и другие.</w:t>
      </w:r>
    </w:p>
    <w:p w:rsidR="007022E8" w:rsidRPr="007022E8" w:rsidRDefault="007022E8" w:rsidP="007022E8">
      <w:pPr>
        <w:numPr>
          <w:ilvl w:val="0"/>
          <w:numId w:val="6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22E8">
        <w:rPr>
          <w:rFonts w:ascii="Times New Roman" w:eastAsiaTheme="minorHAnsi" w:hAnsi="Times New Roman" w:cs="Times New Roman"/>
          <w:sz w:val="24"/>
          <w:szCs w:val="24"/>
          <w:lang w:eastAsia="en-US"/>
        </w:rPr>
        <w:t>А.К. Толстой. «Средь шумного бала…» и другие.</w:t>
      </w:r>
    </w:p>
    <w:p w:rsidR="007022E8" w:rsidRPr="007022E8" w:rsidRDefault="007022E8" w:rsidP="007022E8">
      <w:pPr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022E8" w:rsidRPr="007022E8" w:rsidRDefault="007022E8" w:rsidP="007022E8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022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Схема ведения дневника домашнего чтения.</w:t>
      </w:r>
    </w:p>
    <w:p w:rsidR="007022E8" w:rsidRPr="007022E8" w:rsidRDefault="007022E8" w:rsidP="007022E8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3085"/>
        <w:gridCol w:w="3969"/>
        <w:gridCol w:w="2517"/>
      </w:tblGrid>
      <w:tr w:rsidR="00FB19DE" w:rsidRPr="007022E8" w:rsidTr="00B21CE6">
        <w:tc>
          <w:tcPr>
            <w:tcW w:w="3085" w:type="dxa"/>
          </w:tcPr>
          <w:p w:rsidR="00FB19DE" w:rsidRPr="007022E8" w:rsidRDefault="00FB19DE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сведения об авторе</w:t>
            </w: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9DE" w:rsidRPr="007022E8" w:rsidRDefault="00FB19DE" w:rsidP="00B20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произведения.</w:t>
            </w:r>
          </w:p>
        </w:tc>
        <w:tc>
          <w:tcPr>
            <w:tcW w:w="3969" w:type="dxa"/>
          </w:tcPr>
          <w:p w:rsidR="00FB19DE" w:rsidRPr="007022E8" w:rsidRDefault="00FB19DE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Сюжет. Темы. Проблемы. Эпизоды, являющиеся аргументами  к проблемам.</w:t>
            </w:r>
          </w:p>
        </w:tc>
        <w:tc>
          <w:tcPr>
            <w:tcW w:w="2517" w:type="dxa"/>
          </w:tcPr>
          <w:p w:rsidR="00FB19DE" w:rsidRPr="007022E8" w:rsidRDefault="00FB19DE" w:rsidP="00702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Главные герои.</w:t>
            </w:r>
          </w:p>
        </w:tc>
      </w:tr>
      <w:tr w:rsidR="00FB19DE" w:rsidRPr="007022E8" w:rsidTr="00B21CE6">
        <w:tc>
          <w:tcPr>
            <w:tcW w:w="3085" w:type="dxa"/>
          </w:tcPr>
          <w:p w:rsidR="00FB19DE" w:rsidRPr="007022E8" w:rsidRDefault="00FB19DE" w:rsidP="007022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Пушкин.</w:t>
            </w:r>
          </w:p>
          <w:p w:rsidR="00FB19DE" w:rsidRPr="007022E8" w:rsidRDefault="00FB19DE" w:rsidP="007022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2E8">
              <w:rPr>
                <w:rFonts w:ascii="Times New Roman" w:hAnsi="Times New Roman" w:cs="Times New Roman"/>
                <w:sz w:val="28"/>
                <w:szCs w:val="28"/>
              </w:rPr>
              <w:t>«Медный всадник».</w:t>
            </w:r>
          </w:p>
        </w:tc>
        <w:tc>
          <w:tcPr>
            <w:tcW w:w="3969" w:type="dxa"/>
          </w:tcPr>
          <w:p w:rsidR="00FB19DE" w:rsidRPr="007022E8" w:rsidRDefault="00FB19DE" w:rsidP="0070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B19DE" w:rsidRPr="007022E8" w:rsidRDefault="00FB19DE" w:rsidP="00702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22E8" w:rsidRDefault="007022E8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E64" w:rsidRDefault="00925E64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E64" w:rsidRDefault="00925E64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E64" w:rsidRDefault="00925E64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E64" w:rsidRDefault="00925E64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E64" w:rsidRDefault="00925E64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5E64" w:rsidRPr="007022E8" w:rsidRDefault="00925E64" w:rsidP="007022E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7BBA" w:rsidRPr="00D77BBA" w:rsidRDefault="00D77BBA" w:rsidP="00D77BB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7B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литературы для</w:t>
      </w:r>
      <w:r w:rsidR="00F363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учащихся</w:t>
      </w:r>
      <w:r w:rsidRPr="00D77B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11 (будущего) класса.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И.А. Бунин. «Господин из Сан-Франциско», «Антоновские яблоки», «Темные аллеи», «Чистый понедельник», «Лёгкое дыхание»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А.И. Куприн. «Гранатовый браслет», «Олеся», «Поединок»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Максим Горький. «Старуха </w:t>
      </w:r>
      <w:proofErr w:type="spellStart"/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Изергиль</w:t>
      </w:r>
      <w:proofErr w:type="spellEnd"/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», «На дне»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А.А. Фадеев. «Разгром»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А.Н.Толстой</w:t>
      </w:r>
      <w:r w:rsidR="004471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«Пётр Первый» 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А.А. Блок. «Двенадцать» 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С.А. Есенин. «</w:t>
      </w:r>
      <w:r w:rsidR="00447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Черный человек», «Анна </w:t>
      </w:r>
      <w:proofErr w:type="spellStart"/>
      <w:r w:rsidR="0044712B">
        <w:rPr>
          <w:rFonts w:ascii="Times New Roman" w:eastAsiaTheme="minorHAnsi" w:hAnsi="Times New Roman" w:cs="Times New Roman"/>
          <w:sz w:val="24"/>
          <w:szCs w:val="24"/>
          <w:lang w:eastAsia="en-US"/>
        </w:rPr>
        <w:t>Снегина</w:t>
      </w:r>
      <w:proofErr w:type="spellEnd"/>
      <w:r w:rsidR="0044712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А.А. Ахматова. «Реквием»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Б.Л. Пастернак. «Доктор Живаго»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А.Т. Твардовский. «Дом у дороги», «По праву памяти» 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Е.И. Замятин. «Мы»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 Булгаков. «Мастер и Маргарита», «Собачье сердце»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А.П. Платонов. «Котлован», «Сокровенный человек», «Возвращение»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М.А. Шолохов. «Тихий Дон», «Донские рассказы» (3-5)</w:t>
      </w:r>
      <w:r w:rsidR="008F34BB">
        <w:rPr>
          <w:rFonts w:ascii="Times New Roman" w:eastAsiaTheme="minorHAnsi" w:hAnsi="Times New Roman" w:cs="Times New Roman"/>
          <w:sz w:val="24"/>
          <w:szCs w:val="24"/>
          <w:lang w:eastAsia="en-US"/>
        </w:rPr>
        <w:t>, «Судьба человека».</w:t>
      </w:r>
    </w:p>
    <w:p w:rsidR="0044712B" w:rsidRDefault="0044712B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В.В. Набоков. «Машенька».</w:t>
      </w:r>
    </w:p>
    <w:p w:rsidR="00D77BBA" w:rsidRPr="0044712B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7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В.П. Некрасов. «В окопах Сталинграда» 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А.И. Солженицын. «Один день Ивана Денисовича», «Матрёнин двор»</w:t>
      </w:r>
    </w:p>
    <w:p w:rsid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В.В. Быков. «Сотников», «Альпийская баллада»</w:t>
      </w:r>
    </w:p>
    <w:p w:rsidR="00C038BC" w:rsidRPr="00D77BBA" w:rsidRDefault="00C038BC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Б.Л. Васильев. «А зори здесь тихие», «Не стреляйте белых лебедей».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В.П. Астафьев. «Царь-рыба», «</w:t>
      </w:r>
      <w:proofErr w:type="spellStart"/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Людочка</w:t>
      </w:r>
      <w:proofErr w:type="spellEnd"/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В.М. Шукшин. «Чудик», «Миль пардон, мадам!», «Срезал» и другие.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В.Г. Распутин. «Живи и помни», «Прощание с </w:t>
      </w:r>
      <w:proofErr w:type="gramStart"/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Матёрой</w:t>
      </w:r>
      <w:proofErr w:type="gramEnd"/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А.В. Вампилов. «Старший сын» </w:t>
      </w:r>
    </w:p>
    <w:p w:rsidR="00D77BBA" w:rsidRPr="00D77BBA" w:rsidRDefault="00D77BBA" w:rsidP="00D77BBA">
      <w:pPr>
        <w:numPr>
          <w:ilvl w:val="0"/>
          <w:numId w:val="8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Ч.Т. Айтматов.«И дольше века длится день», «Плаха» </w:t>
      </w:r>
    </w:p>
    <w:p w:rsidR="00D77BBA" w:rsidRPr="00D77BBA" w:rsidRDefault="00D77BBA" w:rsidP="0044712B">
      <w:pPr>
        <w:ind w:left="720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Стихи для заучивания наизусть.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А.А.Блок. «Россия», «Незнакомка», «О доблестях, о подвигах, о славе…», «О, я хочу безумно жить…», «О, весна без конца и без краю…»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С.А.Есенин. «Гой, ты Русь моя родная!..», «Спит ковыль…»,  «Собаке Качалова», «Шаганэ, ты моя Шаганэ…», «Не жалею, не зову не плачу…», «Отговорила роща золотая»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В.В.Маяковский. «Послушайте», «А вы могли бы?..», «Прозаседавшиеся», «Нате»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К.Д.Бальмонт. «Зарождающаяся жизнь»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В.Я.Брюсов. (На выбор.)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Н.С.Гумилёв. «Жираф»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А.А.Ахматова «Я научилась просто, мудро жить…», «Мне голос был…», «Песня последней встречи…»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М.И.Цветаева. «Моим стихам, написанным так рано…», «Стихи к Блоку», «Мне нравится, что Вы больны не мной…»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Б.Л.Пастернак. «Гамлет»</w:t>
      </w:r>
    </w:p>
    <w:p w:rsidR="00D77BBA" w:rsidRPr="00D77BBA" w:rsidRDefault="00D77BBA" w:rsidP="0044712B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BBA">
        <w:rPr>
          <w:rFonts w:ascii="Times New Roman" w:eastAsiaTheme="minorHAnsi" w:hAnsi="Times New Roman" w:cs="Times New Roman"/>
          <w:sz w:val="24"/>
          <w:szCs w:val="24"/>
          <w:lang w:eastAsia="en-US"/>
        </w:rPr>
        <w:t>Н.А.Заболоцкий. «Не позволяй душе лениться…»</w:t>
      </w:r>
    </w:p>
    <w:p w:rsidR="0041574F" w:rsidRPr="00CF6287" w:rsidRDefault="0041574F" w:rsidP="00CF6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574F" w:rsidRPr="00CF6287" w:rsidSect="00F3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755"/>
    <w:multiLevelType w:val="hybridMultilevel"/>
    <w:tmpl w:val="A17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729"/>
    <w:multiLevelType w:val="hybridMultilevel"/>
    <w:tmpl w:val="863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5B5A"/>
    <w:multiLevelType w:val="hybridMultilevel"/>
    <w:tmpl w:val="B77EF8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45B1"/>
    <w:multiLevelType w:val="hybridMultilevel"/>
    <w:tmpl w:val="A17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1B60"/>
    <w:multiLevelType w:val="hybridMultilevel"/>
    <w:tmpl w:val="B77EF8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14819"/>
    <w:multiLevelType w:val="hybridMultilevel"/>
    <w:tmpl w:val="18EEE9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0ED1"/>
    <w:multiLevelType w:val="hybridMultilevel"/>
    <w:tmpl w:val="A17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935F4"/>
    <w:multiLevelType w:val="hybridMultilevel"/>
    <w:tmpl w:val="3814C8E2"/>
    <w:lvl w:ilvl="0" w:tplc="E3943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17959"/>
    <w:multiLevelType w:val="hybridMultilevel"/>
    <w:tmpl w:val="1B18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30977"/>
    <w:multiLevelType w:val="hybridMultilevel"/>
    <w:tmpl w:val="23F8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710C0"/>
    <w:multiLevelType w:val="hybridMultilevel"/>
    <w:tmpl w:val="74DA5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450786"/>
    <w:multiLevelType w:val="hybridMultilevel"/>
    <w:tmpl w:val="8984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67C96"/>
    <w:multiLevelType w:val="hybridMultilevel"/>
    <w:tmpl w:val="ABECE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C7DAF"/>
    <w:multiLevelType w:val="hybridMultilevel"/>
    <w:tmpl w:val="D7B6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6303F"/>
    <w:multiLevelType w:val="hybridMultilevel"/>
    <w:tmpl w:val="5FE41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834A9"/>
    <w:multiLevelType w:val="hybridMultilevel"/>
    <w:tmpl w:val="F9641F60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02E"/>
    <w:rsid w:val="000062B2"/>
    <w:rsid w:val="00047D39"/>
    <w:rsid w:val="00077B83"/>
    <w:rsid w:val="000D1971"/>
    <w:rsid w:val="001309AF"/>
    <w:rsid w:val="00143F07"/>
    <w:rsid w:val="00165983"/>
    <w:rsid w:val="0018578E"/>
    <w:rsid w:val="00193844"/>
    <w:rsid w:val="00197A8F"/>
    <w:rsid w:val="001D7424"/>
    <w:rsid w:val="002230BB"/>
    <w:rsid w:val="002A3A5B"/>
    <w:rsid w:val="002C342C"/>
    <w:rsid w:val="002E783E"/>
    <w:rsid w:val="00315DAB"/>
    <w:rsid w:val="003526EF"/>
    <w:rsid w:val="00407E35"/>
    <w:rsid w:val="0041574F"/>
    <w:rsid w:val="00435927"/>
    <w:rsid w:val="0044712B"/>
    <w:rsid w:val="004A0A40"/>
    <w:rsid w:val="004D72F8"/>
    <w:rsid w:val="006C2DA9"/>
    <w:rsid w:val="006C549B"/>
    <w:rsid w:val="006D6E27"/>
    <w:rsid w:val="007022E8"/>
    <w:rsid w:val="007042C7"/>
    <w:rsid w:val="00752E71"/>
    <w:rsid w:val="00764DF9"/>
    <w:rsid w:val="00852BED"/>
    <w:rsid w:val="00853563"/>
    <w:rsid w:val="00867205"/>
    <w:rsid w:val="0086791F"/>
    <w:rsid w:val="008D2747"/>
    <w:rsid w:val="008F34BB"/>
    <w:rsid w:val="0090430D"/>
    <w:rsid w:val="00923C0A"/>
    <w:rsid w:val="00925E64"/>
    <w:rsid w:val="009A18DB"/>
    <w:rsid w:val="009E45E3"/>
    <w:rsid w:val="00A11EA2"/>
    <w:rsid w:val="00AB502E"/>
    <w:rsid w:val="00B90063"/>
    <w:rsid w:val="00BC5F2B"/>
    <w:rsid w:val="00C038BC"/>
    <w:rsid w:val="00C16AAC"/>
    <w:rsid w:val="00C43477"/>
    <w:rsid w:val="00C6679E"/>
    <w:rsid w:val="00CD3AFA"/>
    <w:rsid w:val="00CF6287"/>
    <w:rsid w:val="00D515FD"/>
    <w:rsid w:val="00D77BBA"/>
    <w:rsid w:val="00D867D4"/>
    <w:rsid w:val="00E466AE"/>
    <w:rsid w:val="00E9273A"/>
    <w:rsid w:val="00EB12B9"/>
    <w:rsid w:val="00F30CCA"/>
    <w:rsid w:val="00F33B3F"/>
    <w:rsid w:val="00F363DA"/>
    <w:rsid w:val="00F85E57"/>
    <w:rsid w:val="00FB19DE"/>
    <w:rsid w:val="00FF0148"/>
    <w:rsid w:val="00FF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2E"/>
    <w:pPr>
      <w:ind w:left="720"/>
      <w:contextualSpacing/>
    </w:pPr>
  </w:style>
  <w:style w:type="table" w:styleId="a4">
    <w:name w:val="Table Grid"/>
    <w:basedOn w:val="a1"/>
    <w:uiPriority w:val="59"/>
    <w:rsid w:val="00077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2015-05-17T20:03:00Z</cp:lastPrinted>
  <dcterms:created xsi:type="dcterms:W3CDTF">2011-05-23T16:34:00Z</dcterms:created>
  <dcterms:modified xsi:type="dcterms:W3CDTF">2024-05-18T21:39:00Z</dcterms:modified>
</cp:coreProperties>
</file>